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B5" w:rsidRPr="00D14587" w:rsidRDefault="001230B5" w:rsidP="001230B5">
      <w:pPr>
        <w:pStyle w:val="Ttulo1"/>
        <w:ind w:left="227" w:hanging="227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</w:rPr>
        <w:t>1 – AGENDA DO CANDIDATO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jc w:val="center"/>
        <w:rPr>
          <w:b/>
          <w:bCs/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>Período e Local das Inscrições</w:t>
      </w:r>
    </w:p>
    <w:tbl>
      <w:tblPr>
        <w:tblW w:w="0" w:type="auto"/>
        <w:tblInd w:w="4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25"/>
        <w:gridCol w:w="5219"/>
        <w:gridCol w:w="13"/>
      </w:tblGrid>
      <w:tr w:rsidR="001230B5" w:rsidRPr="00D14587" w:rsidTr="00887800">
        <w:trPr>
          <w:gridAfter w:val="1"/>
          <w:wAfter w:w="13" w:type="dxa"/>
        </w:trPr>
        <w:tc>
          <w:tcPr>
            <w:tcW w:w="27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230B5" w:rsidRPr="00D14587" w:rsidRDefault="001230B5" w:rsidP="00887800">
            <w:pPr>
              <w:jc w:val="center"/>
              <w:rPr>
                <w:b/>
                <w:bCs/>
                <w:color w:val="000000" w:themeColor="text1"/>
              </w:rPr>
            </w:pPr>
            <w:r w:rsidRPr="00D14587">
              <w:rPr>
                <w:b/>
                <w:bCs/>
                <w:color w:val="000000" w:themeColor="text1"/>
              </w:rPr>
              <w:t>PERÍODO</w:t>
            </w:r>
          </w:p>
        </w:tc>
        <w:tc>
          <w:tcPr>
            <w:tcW w:w="52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230B5" w:rsidRPr="00D14587" w:rsidRDefault="001230B5" w:rsidP="00887800">
            <w:pPr>
              <w:jc w:val="center"/>
              <w:rPr>
                <w:color w:val="000000" w:themeColor="text1"/>
              </w:rPr>
            </w:pPr>
            <w:r w:rsidRPr="00D14587">
              <w:rPr>
                <w:b/>
                <w:bCs/>
                <w:color w:val="000000" w:themeColor="text1"/>
              </w:rPr>
              <w:t>LOCAL</w:t>
            </w:r>
          </w:p>
        </w:tc>
      </w:tr>
      <w:tr w:rsidR="001230B5" w:rsidRPr="00D14587" w:rsidTr="0088780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23/09/2016 a 23/11/2016</w:t>
            </w:r>
          </w:p>
        </w:tc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1230B5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Internet: </w:t>
            </w:r>
            <w:proofErr w:type="gramStart"/>
            <w:r w:rsidRPr="00D14587">
              <w:rPr>
                <w:rStyle w:val="Hyperlink"/>
                <w:color w:val="000000" w:themeColor="text1"/>
              </w:rPr>
              <w:t>vestibular.</w:t>
            </w:r>
            <w:proofErr w:type="gramEnd"/>
            <w:r w:rsidRPr="00D14587">
              <w:rPr>
                <w:rStyle w:val="Hyperlink"/>
                <w:color w:val="000000" w:themeColor="text1"/>
              </w:rPr>
              <w:t>univicosa.com.</w:t>
            </w:r>
            <w:proofErr w:type="spellStart"/>
            <w:r w:rsidRPr="00D14587">
              <w:rPr>
                <w:rStyle w:val="Hyperlink"/>
                <w:color w:val="000000" w:themeColor="text1"/>
              </w:rPr>
              <w:t>br</w:t>
            </w:r>
            <w:proofErr w:type="spellEnd"/>
          </w:p>
          <w:p w:rsidR="001230B5" w:rsidRPr="00D14587" w:rsidRDefault="001230B5" w:rsidP="001230B5">
            <w:pPr>
              <w:pStyle w:val="PargrafodaLista1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Secretaria da UNIVICOSA – Unidade 1 – Viçosa</w:t>
            </w:r>
          </w:p>
          <w:p w:rsidR="001230B5" w:rsidRPr="00D14587" w:rsidRDefault="001230B5" w:rsidP="001230B5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Secretaria da UNIVICOSA – Unidade 2</w:t>
            </w:r>
            <w:proofErr w:type="gramStart"/>
            <w:r w:rsidRPr="00D14587">
              <w:rPr>
                <w:color w:val="000000" w:themeColor="text1"/>
              </w:rPr>
              <w:t xml:space="preserve">  </w:t>
            </w:r>
            <w:proofErr w:type="gramEnd"/>
            <w:r w:rsidRPr="00D14587">
              <w:rPr>
                <w:color w:val="000000" w:themeColor="text1"/>
              </w:rPr>
              <w:t>–  Viçosa</w:t>
            </w:r>
          </w:p>
        </w:tc>
      </w:tr>
      <w:tr w:rsidR="001230B5" w:rsidRPr="00D14587" w:rsidTr="0088780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widowControl/>
              <w:spacing w:line="100" w:lineRule="atLeast"/>
              <w:ind w:left="45" w:right="-75"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24/11/2016 e 25/11/2016</w:t>
            </w:r>
          </w:p>
        </w:tc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1230B5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Secretaria da UNIVICOSA – Unidade 1</w:t>
            </w:r>
            <w:proofErr w:type="gramStart"/>
            <w:r w:rsidRPr="00D14587">
              <w:rPr>
                <w:color w:val="000000" w:themeColor="text1"/>
              </w:rPr>
              <w:t xml:space="preserve">  </w:t>
            </w:r>
            <w:proofErr w:type="gramEnd"/>
            <w:r w:rsidRPr="00D14587">
              <w:rPr>
                <w:color w:val="000000" w:themeColor="text1"/>
              </w:rPr>
              <w:t>– Viçosa</w:t>
            </w:r>
          </w:p>
          <w:p w:rsidR="001230B5" w:rsidRPr="00D14587" w:rsidRDefault="001230B5" w:rsidP="001230B5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Secretaria da UNIVICOSA – Unidade 2</w:t>
            </w:r>
            <w:proofErr w:type="gramStart"/>
            <w:r w:rsidRPr="00D14587">
              <w:rPr>
                <w:color w:val="000000" w:themeColor="text1"/>
              </w:rPr>
              <w:t xml:space="preserve">  </w:t>
            </w:r>
            <w:proofErr w:type="gramEnd"/>
            <w:r w:rsidRPr="00D14587">
              <w:rPr>
                <w:color w:val="000000" w:themeColor="text1"/>
              </w:rPr>
              <w:t>- Viçosa</w:t>
            </w:r>
          </w:p>
        </w:tc>
      </w:tr>
    </w:tbl>
    <w:p w:rsidR="001230B5" w:rsidRPr="00D14587" w:rsidRDefault="001230B5" w:rsidP="001230B5">
      <w:pPr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Provas, Resultados e Matrícula da </w:t>
      </w: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>UNIVIÇOSA</w:t>
      </w:r>
      <w:proofErr w:type="gramEnd"/>
      <w:r w:rsidRPr="00D14587">
        <w:rPr>
          <w:color w:val="000000" w:themeColor="text1"/>
        </w:rPr>
        <w:t xml:space="preserve"> </w:t>
      </w:r>
    </w:p>
    <w:p w:rsidR="001230B5" w:rsidRPr="00D14587" w:rsidRDefault="001230B5" w:rsidP="001230B5">
      <w:pPr>
        <w:rPr>
          <w:color w:val="000000" w:themeColor="text1"/>
        </w:rPr>
      </w:pPr>
    </w:p>
    <w:p w:rsidR="001230B5" w:rsidRPr="00D14587" w:rsidRDefault="001230B5" w:rsidP="001230B5">
      <w:pPr>
        <w:jc w:val="both"/>
        <w:rPr>
          <w:color w:val="000000" w:themeColor="text1"/>
        </w:rPr>
      </w:pPr>
      <w:r w:rsidRPr="00D14587">
        <w:rPr>
          <w:color w:val="000000" w:themeColor="text1"/>
        </w:rPr>
        <w:t>Os candidatos convocados para matrícula inicial dos cursos da UNIVIÇOSA Unidade 1 e Unidade 2 (</w:t>
      </w:r>
      <w:r w:rsidRPr="00D14587">
        <w:rPr>
          <w:color w:val="000000" w:themeColor="text1"/>
          <w:shd w:val="clear" w:color="auto" w:fill="FFFF00"/>
        </w:rPr>
        <w:t>Administração, Ciências Contábeis, Direito, Enfermagem, Engenharia Ambiental, Engenharia Civil, Engenharia Química, Farmácia, Fisioterapia, Medicina Veterinária, Nutrição, Psicologia e Cursos Superiores de Tecnologia em Gestão Ambiental, em Processos Gerenciais, em Redes de Computadores)</w:t>
      </w:r>
      <w:r w:rsidRPr="00D14587">
        <w:rPr>
          <w:color w:val="000000" w:themeColor="text1"/>
        </w:rPr>
        <w:t xml:space="preserve"> deverão seguir o cronograma abaixo e comparecer na Unidade 1 para comprovar a documentação e com boleto bancário, com a quitação devidamente comprovada; Os candidatos terão direito à matrícula somente para o período letivo imediato.</w:t>
      </w:r>
    </w:p>
    <w:p w:rsidR="001230B5" w:rsidRPr="00D14587" w:rsidRDefault="001230B5" w:rsidP="001230B5">
      <w:pPr>
        <w:rPr>
          <w:color w:val="000000" w:themeColor="text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70"/>
        <w:gridCol w:w="1559"/>
        <w:gridCol w:w="2643"/>
        <w:gridCol w:w="13"/>
      </w:tblGrid>
      <w:tr w:rsidR="001230B5" w:rsidRPr="00D14587" w:rsidTr="00887800">
        <w:trPr>
          <w:gridAfter w:val="1"/>
          <w:wAfter w:w="13" w:type="dxa"/>
        </w:trPr>
        <w:tc>
          <w:tcPr>
            <w:tcW w:w="3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 w:rsidRPr="00D14587">
              <w:rPr>
                <w:b/>
                <w:bCs/>
                <w:color w:val="000000" w:themeColor="text1"/>
              </w:rPr>
              <w:t>Provas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27"/>
              <w:jc w:val="center"/>
              <w:rPr>
                <w:b/>
                <w:bCs/>
                <w:color w:val="000000" w:themeColor="text1"/>
              </w:rPr>
            </w:pPr>
            <w:r w:rsidRPr="00D14587">
              <w:rPr>
                <w:bCs/>
                <w:color w:val="000000" w:themeColor="text1"/>
              </w:rPr>
              <w:t>27/11/16</w:t>
            </w:r>
          </w:p>
        </w:tc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jc w:val="center"/>
              <w:rPr>
                <w:color w:val="000000" w:themeColor="text1"/>
              </w:rPr>
            </w:pPr>
            <w:r w:rsidRPr="00D14587">
              <w:rPr>
                <w:b/>
                <w:bCs/>
                <w:color w:val="000000" w:themeColor="text1"/>
              </w:rPr>
              <w:t xml:space="preserve">De </w:t>
            </w:r>
            <w:proofErr w:type="gramStart"/>
            <w:r w:rsidRPr="00D14587">
              <w:rPr>
                <w:b/>
                <w:bCs/>
                <w:color w:val="000000" w:themeColor="text1"/>
              </w:rPr>
              <w:t>13:00</w:t>
            </w:r>
            <w:proofErr w:type="gramEnd"/>
            <w:r w:rsidRPr="00D14587">
              <w:rPr>
                <w:b/>
                <w:bCs/>
                <w:color w:val="000000" w:themeColor="text1"/>
              </w:rPr>
              <w:t>h às 17:00h</w:t>
            </w:r>
          </w:p>
        </w:tc>
      </w:tr>
      <w:tr w:rsidR="001230B5" w:rsidRPr="00D14587" w:rsidTr="00887800">
        <w:trPr>
          <w:gridAfter w:val="1"/>
          <w:wAfter w:w="13" w:type="dxa"/>
        </w:trPr>
        <w:tc>
          <w:tcPr>
            <w:tcW w:w="3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Resultados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27"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Até </w:t>
            </w:r>
            <w:r w:rsidRPr="00D14587">
              <w:rPr>
                <w:bCs/>
                <w:color w:val="000000" w:themeColor="text1"/>
              </w:rPr>
              <w:t>01/12/2016</w:t>
            </w:r>
          </w:p>
        </w:tc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230B5" w:rsidRPr="00D14587" w:rsidRDefault="001230B5" w:rsidP="00887800">
            <w:pPr>
              <w:snapToGrid w:val="0"/>
              <w:rPr>
                <w:color w:val="000000" w:themeColor="text1"/>
              </w:rPr>
            </w:pPr>
          </w:p>
        </w:tc>
      </w:tr>
      <w:tr w:rsidR="001230B5" w:rsidRPr="00D14587" w:rsidTr="00887800">
        <w:trPr>
          <w:gridAfter w:val="1"/>
          <w:wAfter w:w="13" w:type="dxa"/>
        </w:trPr>
        <w:tc>
          <w:tcPr>
            <w:tcW w:w="3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b/>
                <w:color w:val="000000" w:themeColor="text1"/>
              </w:rPr>
            </w:pPr>
            <w:r w:rsidRPr="00D14587">
              <w:rPr>
                <w:color w:val="000000" w:themeColor="text1"/>
              </w:rPr>
              <w:t>Matrícula 1ª Chamada</w:t>
            </w:r>
          </w:p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bCs/>
                <w:color w:val="000000" w:themeColor="text1"/>
              </w:rPr>
            </w:pPr>
            <w:r w:rsidRPr="00D14587">
              <w:rPr>
                <w:b/>
                <w:color w:val="000000" w:themeColor="text1"/>
              </w:rPr>
              <w:t>Pré-matrícula on-line (Boleto)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27"/>
              <w:jc w:val="center"/>
              <w:rPr>
                <w:color w:val="000000" w:themeColor="text1"/>
              </w:rPr>
            </w:pPr>
            <w:r w:rsidRPr="00D14587">
              <w:rPr>
                <w:bCs/>
                <w:color w:val="000000" w:themeColor="text1"/>
              </w:rPr>
              <w:t>01/12 e 02/12</w:t>
            </w:r>
          </w:p>
        </w:tc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6E6E6"/>
          </w:tcPr>
          <w:p w:rsidR="001230B5" w:rsidRPr="00D14587" w:rsidRDefault="001230B5" w:rsidP="00887800">
            <w:pPr>
              <w:snapToGrid w:val="0"/>
              <w:rPr>
                <w:color w:val="000000" w:themeColor="text1"/>
              </w:rPr>
            </w:pPr>
          </w:p>
        </w:tc>
      </w:tr>
      <w:tr w:rsidR="001230B5" w:rsidRPr="00D14587" w:rsidTr="00887800">
        <w:tc>
          <w:tcPr>
            <w:tcW w:w="37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color w:val="000000" w:themeColor="text1"/>
              </w:rPr>
              <w:t xml:space="preserve">Comprovação presencial de </w:t>
            </w:r>
            <w:r w:rsidRPr="00D14587">
              <w:rPr>
                <w:b/>
                <w:color w:val="000000" w:themeColor="text1"/>
              </w:rPr>
              <w:t>Documentos 1ª Chamada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230B5" w:rsidRPr="00D14587" w:rsidRDefault="001230B5" w:rsidP="00887800">
            <w:pPr>
              <w:jc w:val="center"/>
              <w:rPr>
                <w:color w:val="000000" w:themeColor="text1"/>
                <w:shd w:val="clear" w:color="auto" w:fill="FFFF00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>05/12 e 06/12</w:t>
            </w:r>
          </w:p>
          <w:p w:rsidR="001230B5" w:rsidRPr="00D14587" w:rsidRDefault="001230B5" w:rsidP="00887800">
            <w:pPr>
              <w:pStyle w:val="Recuodecorpodetexto"/>
              <w:spacing w:after="0"/>
              <w:ind w:left="27"/>
              <w:jc w:val="center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De </w:t>
            </w:r>
            <w:proofErr w:type="gramStart"/>
            <w:r w:rsidRPr="00D14587">
              <w:rPr>
                <w:color w:val="000000" w:themeColor="text1"/>
              </w:rPr>
              <w:t>08:30</w:t>
            </w:r>
            <w:proofErr w:type="gramEnd"/>
            <w:r w:rsidRPr="00D14587">
              <w:rPr>
                <w:color w:val="000000" w:themeColor="text1"/>
              </w:rPr>
              <w:t>h às 12:00h, 14:30h às 18:00h e de 18:30h às 20:00h</w:t>
            </w:r>
          </w:p>
        </w:tc>
      </w:tr>
      <w:tr w:rsidR="001230B5" w:rsidRPr="00D14587" w:rsidTr="00887800"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b/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Matrícula 2ª Chamada </w:t>
            </w:r>
          </w:p>
          <w:p w:rsidR="001230B5" w:rsidRPr="00D14587" w:rsidRDefault="001230B5" w:rsidP="008878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b/>
                <w:color w:val="000000" w:themeColor="text1"/>
              </w:rPr>
              <w:t>Pré-matrícula on-line (Boleto)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>07/12 e 08/12</w:t>
            </w:r>
          </w:p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30B5" w:rsidRPr="00D14587" w:rsidRDefault="001230B5" w:rsidP="00887800">
            <w:pPr>
              <w:snapToGrid w:val="0"/>
              <w:rPr>
                <w:color w:val="000000" w:themeColor="text1"/>
              </w:rPr>
            </w:pPr>
          </w:p>
        </w:tc>
      </w:tr>
      <w:tr w:rsidR="001230B5" w:rsidRPr="00D14587" w:rsidTr="00887800"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color w:val="000000" w:themeColor="text1"/>
              </w:rPr>
              <w:t>Comprovação presencial de</w:t>
            </w:r>
            <w:r w:rsidRPr="00D14587">
              <w:rPr>
                <w:b/>
                <w:color w:val="000000" w:themeColor="text1"/>
              </w:rPr>
              <w:t xml:space="preserve"> Documentos 2ª Chamada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>09/12/2016</w:t>
            </w:r>
          </w:p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14" w:right="357" w:hanging="14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De </w:t>
            </w:r>
            <w:proofErr w:type="gramStart"/>
            <w:r w:rsidRPr="00D14587">
              <w:rPr>
                <w:color w:val="000000" w:themeColor="text1"/>
              </w:rPr>
              <w:t>08:30</w:t>
            </w:r>
            <w:proofErr w:type="gramEnd"/>
            <w:r w:rsidRPr="00D14587">
              <w:rPr>
                <w:color w:val="000000" w:themeColor="text1"/>
              </w:rPr>
              <w:t>h às 12:00h, 14:30h às 18:00h e de 18:30h às 20:00h</w:t>
            </w:r>
          </w:p>
        </w:tc>
      </w:tr>
      <w:tr w:rsidR="001230B5" w:rsidRPr="00D14587" w:rsidTr="00887800"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4587">
              <w:rPr>
                <w:color w:val="000000" w:themeColor="text1"/>
              </w:rPr>
              <w:t xml:space="preserve">Matrícula 3ª Chamada </w:t>
            </w:r>
          </w:p>
          <w:p w:rsidR="001230B5" w:rsidRPr="00D14587" w:rsidRDefault="001230B5" w:rsidP="008878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Pré-matrícula on-line (Boleto)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12/12/2016 </w:t>
            </w:r>
          </w:p>
          <w:p w:rsidR="001230B5" w:rsidRPr="00D14587" w:rsidRDefault="001230B5" w:rsidP="00887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snapToGrid w:val="0"/>
              <w:rPr>
                <w:color w:val="000000" w:themeColor="text1"/>
              </w:rPr>
            </w:pPr>
          </w:p>
        </w:tc>
      </w:tr>
      <w:tr w:rsidR="001230B5" w:rsidRPr="00D14587" w:rsidTr="00887800"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pStyle w:val="Recuodecorpodetexto"/>
              <w:spacing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Comprovação presencial de</w:t>
            </w:r>
            <w:r w:rsidRPr="00D145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Documentos 3ª Chamada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jc w:val="center"/>
              <w:rPr>
                <w:color w:val="000000" w:themeColor="text1"/>
              </w:rPr>
            </w:pPr>
            <w:r w:rsidRPr="00D14587">
              <w:rPr>
                <w:rFonts w:ascii="Arial" w:hAnsi="Arial" w:cs="Arial"/>
                <w:color w:val="000000" w:themeColor="text1"/>
                <w:sz w:val="20"/>
                <w:szCs w:val="20"/>
              </w:rPr>
              <w:t>13/12/16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B5" w:rsidRPr="00D14587" w:rsidRDefault="001230B5" w:rsidP="00887800">
            <w:pPr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De </w:t>
            </w:r>
            <w:proofErr w:type="gramStart"/>
            <w:r w:rsidRPr="00D14587">
              <w:rPr>
                <w:color w:val="000000" w:themeColor="text1"/>
              </w:rPr>
              <w:t>08:30</w:t>
            </w:r>
            <w:proofErr w:type="gramEnd"/>
            <w:r w:rsidRPr="00D14587">
              <w:rPr>
                <w:color w:val="000000" w:themeColor="text1"/>
              </w:rPr>
              <w:t>h às 12:00h, 14:30h às 18:00h e de 18:30h às 20:00h</w:t>
            </w:r>
          </w:p>
        </w:tc>
      </w:tr>
    </w:tbl>
    <w:p w:rsidR="001230B5" w:rsidRPr="00D14587" w:rsidRDefault="001230B5" w:rsidP="001230B5">
      <w:pPr>
        <w:pStyle w:val="Recuodecorpodetexto"/>
        <w:spacing w:after="0"/>
        <w:rPr>
          <w:color w:val="000000" w:themeColor="text1"/>
        </w:rPr>
      </w:pPr>
    </w:p>
    <w:p w:rsidR="001230B5" w:rsidRPr="00D14587" w:rsidRDefault="001230B5" w:rsidP="001230B5">
      <w:pPr>
        <w:pStyle w:val="NormalWeb"/>
        <w:spacing w:before="0" w:after="0"/>
        <w:ind w:firstLine="454"/>
        <w:jc w:val="both"/>
        <w:rPr>
          <w:color w:val="000000" w:themeColor="text1"/>
        </w:rPr>
      </w:pPr>
      <w:r w:rsidRPr="00D14587">
        <w:rPr>
          <w:color w:val="000000" w:themeColor="text1"/>
        </w:rPr>
        <w:t xml:space="preserve">O aluno que não trouxer a documentação na data de </w:t>
      </w:r>
      <w:r w:rsidRPr="00D14587">
        <w:rPr>
          <w:b/>
          <w:color w:val="000000" w:themeColor="text1"/>
          <w:shd w:val="clear" w:color="auto" w:fill="FFFF00"/>
        </w:rPr>
        <w:t>comprovação presencial de documentos</w:t>
      </w:r>
      <w:r w:rsidRPr="00D14587">
        <w:rPr>
          <w:color w:val="000000" w:themeColor="text1"/>
        </w:rPr>
        <w:t xml:space="preserve"> perderá a sua vaga. O pagamento do boleto não garante a efetivação da matrícula e a vaga, que será efetivada somente após a entrega de documentos e assinatura do contrato. O aluno deverá trazer cópia da quitação do boleto bancário referente à pré-matrícula.</w:t>
      </w:r>
    </w:p>
    <w:p w:rsidR="001230B5" w:rsidRPr="00D14587" w:rsidRDefault="001230B5" w:rsidP="001230B5">
      <w:pPr>
        <w:pStyle w:val="Recuodecorpodetexto"/>
        <w:spacing w:after="0"/>
        <w:ind w:left="0" w:firstLine="454"/>
        <w:rPr>
          <w:color w:val="000000" w:themeColor="text1"/>
        </w:rPr>
      </w:pPr>
    </w:p>
    <w:p w:rsidR="001230B5" w:rsidRPr="00D14587" w:rsidRDefault="001230B5" w:rsidP="001230B5">
      <w:pPr>
        <w:ind w:firstLine="454"/>
        <w:jc w:val="both"/>
        <w:rPr>
          <w:color w:val="000000" w:themeColor="text1"/>
        </w:rPr>
      </w:pPr>
      <w:r w:rsidRPr="00D14587">
        <w:rPr>
          <w:color w:val="000000" w:themeColor="text1"/>
          <w:shd w:val="clear" w:color="auto" w:fill="FFFF00"/>
        </w:rPr>
        <w:lastRenderedPageBreak/>
        <w:t xml:space="preserve">Caso o candidato não consiga acessar o sistema para a </w:t>
      </w:r>
      <w:r w:rsidRPr="00D14587">
        <w:rPr>
          <w:b/>
          <w:color w:val="000000" w:themeColor="text1"/>
          <w:shd w:val="clear" w:color="auto" w:fill="FFFF00"/>
        </w:rPr>
        <w:t>Pré-matrícula on-line e impressão do boleto</w:t>
      </w:r>
      <w:r w:rsidRPr="00D14587">
        <w:rPr>
          <w:color w:val="000000" w:themeColor="text1"/>
          <w:shd w:val="clear" w:color="auto" w:fill="FFFF00"/>
        </w:rPr>
        <w:t xml:space="preserve"> o candidato poderá comparecer nas dependências da UNIVIÇOSA Unidade 1 e Unidade 2, no horário das </w:t>
      </w:r>
      <w:proofErr w:type="gramStart"/>
      <w:r w:rsidRPr="00D14587">
        <w:rPr>
          <w:color w:val="000000" w:themeColor="text1"/>
          <w:shd w:val="clear" w:color="auto" w:fill="FFFF00"/>
        </w:rPr>
        <w:t>08:00</w:t>
      </w:r>
      <w:proofErr w:type="spellStart"/>
      <w:proofErr w:type="gramEnd"/>
      <w:r w:rsidRPr="00D14587">
        <w:rPr>
          <w:color w:val="000000" w:themeColor="text1"/>
          <w:shd w:val="clear" w:color="auto" w:fill="FFFF00"/>
        </w:rPr>
        <w:t>hs</w:t>
      </w:r>
      <w:proofErr w:type="spellEnd"/>
      <w:r w:rsidRPr="00D14587">
        <w:rPr>
          <w:color w:val="000000" w:themeColor="text1"/>
          <w:shd w:val="clear" w:color="auto" w:fill="FFFF00"/>
        </w:rPr>
        <w:t xml:space="preserve"> às 12:00h, 14:00h às 18:00h de segunda a sexta-feira para realização da mesma.</w:t>
      </w:r>
    </w:p>
    <w:p w:rsidR="001230B5" w:rsidRPr="00D14587" w:rsidRDefault="001230B5" w:rsidP="001230B5">
      <w:pPr>
        <w:ind w:firstLine="454"/>
        <w:jc w:val="both"/>
        <w:rPr>
          <w:color w:val="000000" w:themeColor="text1"/>
        </w:rPr>
      </w:pPr>
      <w:r w:rsidRPr="00D14587">
        <w:rPr>
          <w:color w:val="000000" w:themeColor="text1"/>
        </w:rPr>
        <w:t>Pagamento boleto de acordo com regras de bancos e casas lotéricas, em relação a horários e valores a serem recebidos.</w:t>
      </w:r>
    </w:p>
    <w:p w:rsidR="001230B5" w:rsidRPr="00D14587" w:rsidRDefault="001230B5" w:rsidP="001230B5">
      <w:pPr>
        <w:ind w:firstLine="454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tulo1"/>
        <w:rPr>
          <w:rFonts w:ascii="Times New Roman" w:hAnsi="Times New Roman" w:cs="Times New Roman"/>
          <w:color w:val="000000" w:themeColor="text1"/>
        </w:rPr>
      </w:pPr>
    </w:p>
    <w:p w:rsidR="001230B5" w:rsidRPr="00D14587" w:rsidRDefault="001230B5" w:rsidP="001230B5">
      <w:pPr>
        <w:pStyle w:val="Ttulo1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</w:rPr>
        <w:t>3 – INSCRIÇÕES</w:t>
      </w:r>
    </w:p>
    <w:p w:rsidR="001230B5" w:rsidRPr="00D14587" w:rsidRDefault="001230B5" w:rsidP="001230B5">
      <w:pPr>
        <w:ind w:firstLine="708"/>
        <w:jc w:val="both"/>
        <w:rPr>
          <w:color w:val="000000" w:themeColor="text1"/>
        </w:rPr>
      </w:pPr>
      <w:r w:rsidRPr="00D14587">
        <w:rPr>
          <w:color w:val="000000" w:themeColor="text1"/>
        </w:rPr>
        <w:t>Para se inscrever neste processo seletivo, o candidato deverá ter concluído o último ano do ensino médio ou equivalente e possuir o certificado de conclusão do mesmo.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3.1-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Cursos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ind w:left="708"/>
        <w:rPr>
          <w:color w:val="000000" w:themeColor="text1"/>
        </w:rPr>
      </w:pPr>
      <w:r w:rsidRPr="00D14587">
        <w:rPr>
          <w:b/>
          <w:bCs/>
          <w:color w:val="000000" w:themeColor="text1"/>
        </w:rPr>
        <w:t>Condição de oferta e situação legal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2"/>
        <w:gridCol w:w="1842"/>
        <w:gridCol w:w="1440"/>
      </w:tblGrid>
      <w:tr w:rsidR="008879D5" w:rsidRPr="00D14587" w:rsidTr="00887800">
        <w:trPr>
          <w:cantSplit/>
          <w:trHeight w:val="196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Bacharelado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Duração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 xml:space="preserve">Administração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4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Enfermagem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Engenharia Ambiental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Engenharia Civil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Engenharia Civil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 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Engenharia Química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Farmácia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Fisioterapia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Medicina Veterinária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Nutrição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4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Psicologia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Ciências Contábeis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4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both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Direito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Diurno/Noturno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5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</w:tbl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rPr>
          <w:color w:val="000000" w:themeColor="text1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697"/>
        <w:gridCol w:w="1797"/>
        <w:gridCol w:w="1439"/>
      </w:tblGrid>
      <w:tr w:rsidR="008879D5" w:rsidRPr="00D14587" w:rsidTr="00887800"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Cursos Superiores de Tecnologia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Turno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Duração</w:t>
            </w:r>
          </w:p>
        </w:tc>
      </w:tr>
      <w:tr w:rsidR="008879D5" w:rsidRPr="00D14587" w:rsidTr="00887800"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Gestão Ambiental (Superior de Tecnologia em Gestão Ambiental)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Noturno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2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Gestão de Empresas (Superior de Tecnologia em Processos Gerenciais)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Noturno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D14587">
              <w:rPr>
                <w:color w:val="000000" w:themeColor="text1"/>
              </w:rPr>
              <w:t>2</w:t>
            </w:r>
            <w:proofErr w:type="gramEnd"/>
            <w:r w:rsidRPr="00D14587">
              <w:rPr>
                <w:color w:val="000000" w:themeColor="text1"/>
              </w:rPr>
              <w:t xml:space="preserve"> anos</w:t>
            </w:r>
          </w:p>
        </w:tc>
      </w:tr>
      <w:tr w:rsidR="008879D5" w:rsidRPr="00D14587" w:rsidTr="00887800"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Redes de Computadores (Superior de Tecnologia em Redes de Computadores)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Noturno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D5" w:rsidRPr="00D14587" w:rsidRDefault="008879D5" w:rsidP="00887800">
            <w:pPr>
              <w:widowControl/>
              <w:jc w:val="center"/>
              <w:rPr>
                <w:color w:val="000000" w:themeColor="text1"/>
              </w:rPr>
            </w:pPr>
            <w:r w:rsidRPr="00D14587">
              <w:rPr>
                <w:color w:val="000000" w:themeColor="text1"/>
              </w:rPr>
              <w:t>2,5 anos</w:t>
            </w:r>
          </w:p>
        </w:tc>
      </w:tr>
    </w:tbl>
    <w:p w:rsidR="001230B5" w:rsidRPr="00D14587" w:rsidRDefault="001230B5" w:rsidP="001230B5">
      <w:pPr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Período e Local de Inscrições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extsmall"/>
        <w:shd w:val="clear" w:color="auto" w:fill="FFFFFF"/>
        <w:spacing w:before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sede da Faculdade ou via Internet, no seguinte endereço: </w:t>
      </w:r>
      <w:proofErr w:type="gramStart"/>
      <w:r w:rsidRPr="00D14587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vestibular.</w:t>
      </w:r>
      <w:proofErr w:type="gramEnd"/>
      <w:r w:rsidRPr="00D14587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univicosa.com.</w:t>
      </w:r>
      <w:proofErr w:type="spellStart"/>
      <w:r w:rsidRPr="00D14587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br</w:t>
      </w:r>
      <w:proofErr w:type="spellEnd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>, no período de 23/09/2016 a 23/11/2016; as inscrições na sede deverão ser feitas no horário das 08:00</w:t>
      </w:r>
      <w:proofErr w:type="spell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>hs</w:t>
      </w:r>
      <w:proofErr w:type="spellEnd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12:00h, 14:00h às 20:00h de segunda a sexta-feira. Nos dias 24/11/2016 e 25/11/2016, as inscrições serão somente nas sedes, Unidades 1 e 2.</w:t>
      </w:r>
    </w:p>
    <w:p w:rsidR="001230B5" w:rsidRPr="00D14587" w:rsidRDefault="001230B5" w:rsidP="001230B5">
      <w:pPr>
        <w:pStyle w:val="textsmall"/>
        <w:shd w:val="clear" w:color="auto" w:fill="FFFFFF"/>
        <w:spacing w:before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Preenchimento</w:t>
      </w:r>
      <w:proofErr w:type="gramEnd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do Formulário de Inscrição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ind w:firstLine="708"/>
        <w:jc w:val="both"/>
        <w:rPr>
          <w:color w:val="000000" w:themeColor="text1"/>
        </w:rPr>
      </w:pPr>
      <w:r w:rsidRPr="00D14587">
        <w:rPr>
          <w:color w:val="000000" w:themeColor="text1"/>
        </w:rPr>
        <w:lastRenderedPageBreak/>
        <w:t>As informações fornecidas no formulário de inscrição são de inteira responsabilidade do candidato, não havendo possibilidade de reclamações posteriores em virtude de erros de preenchimento.</w:t>
      </w:r>
    </w:p>
    <w:p w:rsidR="001230B5" w:rsidRPr="00D14587" w:rsidRDefault="001230B5" w:rsidP="001230B5">
      <w:pPr>
        <w:pStyle w:val="Corpodetexto"/>
        <w:ind w:firstLine="708"/>
        <w:rPr>
          <w:color w:val="000000" w:themeColor="text1"/>
        </w:rPr>
      </w:pPr>
      <w:r w:rsidRPr="00D14587">
        <w:rPr>
          <w:color w:val="000000" w:themeColor="text1"/>
        </w:rPr>
        <w:t>Serão considerados nulos, sem direito a ressarcimento da taxa paga, os requerimentos de inscrição que não estiverem preenchidos com todas as informações exigidas, e aqueles que tenham sido pagos após o encerramento das inscrições.</w:t>
      </w:r>
    </w:p>
    <w:p w:rsidR="001230B5" w:rsidRPr="00D14587" w:rsidRDefault="001230B5" w:rsidP="001230B5">
      <w:pPr>
        <w:widowControl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– </w:t>
      </w:r>
      <w:proofErr w:type="gramStart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Taxa</w:t>
      </w:r>
      <w:proofErr w:type="gramEnd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Inscrição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ind w:firstLine="454"/>
        <w:jc w:val="both"/>
        <w:rPr>
          <w:color w:val="000000" w:themeColor="text1"/>
        </w:rPr>
      </w:pPr>
      <w:r w:rsidRPr="00D14587">
        <w:rPr>
          <w:color w:val="000000" w:themeColor="text1"/>
        </w:rPr>
        <w:t>O candidato deverá efetuar o pagamento da taxa da seguinte maneira 23/09 a 20/11 R$20,00(vinte reais); 21/11 a 23/11</w:t>
      </w:r>
      <w:r w:rsidRPr="00D14587">
        <w:rPr>
          <w:color w:val="000000" w:themeColor="text1"/>
          <w:sz w:val="16"/>
          <w:szCs w:val="16"/>
        </w:rPr>
        <w:t xml:space="preserve"> </w:t>
      </w:r>
      <w:r w:rsidRPr="00D14587">
        <w:rPr>
          <w:color w:val="000000" w:themeColor="text1"/>
        </w:rPr>
        <w:t>R$30,00 (trinta reais), por meio de boleto bancário, com a quitação devidamente comprovada; e 24/11 e 25/11 R$30,00 (trinta reais), com pagamento efetuado nas dependências da UNIVIÇOSA Unidade 1 e Unidade 2.</w:t>
      </w: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Opção</w:t>
      </w:r>
      <w:proofErr w:type="gramEnd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Curso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Corpodetexto"/>
        <w:ind w:firstLine="720"/>
        <w:rPr>
          <w:color w:val="000000" w:themeColor="text1"/>
        </w:rPr>
      </w:pPr>
      <w:r w:rsidRPr="00D14587">
        <w:rPr>
          <w:color w:val="000000" w:themeColor="text1"/>
        </w:rPr>
        <w:t xml:space="preserve">O candidato fará uma única opção de curso. </w:t>
      </w:r>
    </w:p>
    <w:p w:rsidR="001230B5" w:rsidRPr="00D14587" w:rsidRDefault="001230B5" w:rsidP="001230B5">
      <w:pPr>
        <w:pStyle w:val="Corpodetexto"/>
        <w:ind w:firstLine="720"/>
        <w:rPr>
          <w:color w:val="000000" w:themeColor="text1"/>
        </w:rPr>
      </w:pPr>
      <w:r w:rsidRPr="00D14587">
        <w:rPr>
          <w:color w:val="000000" w:themeColor="text1"/>
        </w:rPr>
        <w:t>Havendo vagas, o aluno que preencher a lista de espera poderá fazer reopção de curso.</w:t>
      </w:r>
    </w:p>
    <w:p w:rsidR="001230B5" w:rsidRPr="00D14587" w:rsidRDefault="001230B5" w:rsidP="001230B5">
      <w:pPr>
        <w:pStyle w:val="Corpodetexto"/>
        <w:ind w:firstLine="720"/>
        <w:rPr>
          <w:color w:val="000000" w:themeColor="text1"/>
        </w:rPr>
      </w:pPr>
      <w:bookmarkStart w:id="0" w:name="_GoBack"/>
      <w:bookmarkEnd w:id="0"/>
    </w:p>
    <w:p w:rsidR="001230B5" w:rsidRPr="00D14587" w:rsidRDefault="001230B5" w:rsidP="001230B5">
      <w:pPr>
        <w:pStyle w:val="Ttulo1"/>
        <w:rPr>
          <w:color w:val="000000" w:themeColor="text1"/>
        </w:rPr>
      </w:pPr>
      <w:r w:rsidRPr="00D14587">
        <w:rPr>
          <w:rFonts w:ascii="Times New Roman" w:hAnsi="Times New Roman" w:cs="Times New Roman"/>
          <w:color w:val="000000" w:themeColor="text1"/>
        </w:rPr>
        <w:t>4 – PROVAS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i/>
          <w:iCs/>
          <w:color w:val="000000" w:themeColor="text1"/>
        </w:rPr>
      </w:pP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Material</w:t>
      </w:r>
      <w:proofErr w:type="gramEnd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necessário para a realização das provas</w:t>
      </w:r>
    </w:p>
    <w:p w:rsidR="001230B5" w:rsidRPr="00D14587" w:rsidRDefault="001230B5" w:rsidP="001230B5">
      <w:pPr>
        <w:ind w:left="624" w:hanging="170"/>
        <w:jc w:val="both"/>
        <w:rPr>
          <w:b/>
          <w:bCs/>
          <w:i/>
          <w:iCs/>
          <w:color w:val="000000" w:themeColor="text1"/>
        </w:rPr>
      </w:pPr>
    </w:p>
    <w:p w:rsidR="001230B5" w:rsidRPr="00D14587" w:rsidRDefault="001230B5" w:rsidP="001230B5">
      <w:pPr>
        <w:ind w:firstLine="454"/>
        <w:rPr>
          <w:color w:val="000000" w:themeColor="text1"/>
        </w:rPr>
      </w:pPr>
      <w:r w:rsidRPr="00D14587">
        <w:rPr>
          <w:color w:val="000000" w:themeColor="text1"/>
        </w:rPr>
        <w:t>O candidato deverá comparecer ao local de prova munido de: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numPr>
          <w:ilvl w:val="0"/>
          <w:numId w:val="3"/>
        </w:numPr>
        <w:tabs>
          <w:tab w:val="left" w:pos="180"/>
          <w:tab w:val="center" w:pos="4320"/>
          <w:tab w:val="right" w:pos="8640"/>
        </w:tabs>
        <w:jc w:val="both"/>
        <w:rPr>
          <w:i/>
          <w:iCs/>
          <w:color w:val="000000" w:themeColor="text1"/>
        </w:rPr>
      </w:pPr>
      <w:r w:rsidRPr="00D14587">
        <w:rPr>
          <w:i/>
          <w:iCs/>
          <w:color w:val="000000" w:themeColor="text1"/>
        </w:rPr>
        <w:t>Documento de identidade emitido por órgão oficial, com foto, cujo número consta no seu formulário de inscrição.</w:t>
      </w:r>
    </w:p>
    <w:p w:rsidR="001230B5" w:rsidRPr="00D14587" w:rsidRDefault="001230B5" w:rsidP="001230B5">
      <w:pPr>
        <w:numPr>
          <w:ilvl w:val="0"/>
          <w:numId w:val="3"/>
        </w:numPr>
        <w:tabs>
          <w:tab w:val="left" w:pos="180"/>
          <w:tab w:val="center" w:pos="4320"/>
          <w:tab w:val="right" w:pos="8640"/>
        </w:tabs>
        <w:jc w:val="both"/>
        <w:rPr>
          <w:i/>
          <w:iCs/>
          <w:color w:val="000000" w:themeColor="text1"/>
        </w:rPr>
      </w:pPr>
      <w:r w:rsidRPr="00D14587">
        <w:rPr>
          <w:i/>
          <w:iCs/>
          <w:color w:val="000000" w:themeColor="text1"/>
        </w:rPr>
        <w:t>Comprovante definitivo de inscrição obtido através da internet ou na sede da UNIVIÇOSA.</w:t>
      </w:r>
    </w:p>
    <w:p w:rsidR="001230B5" w:rsidRPr="00D14587" w:rsidRDefault="001230B5" w:rsidP="001230B5">
      <w:pPr>
        <w:numPr>
          <w:ilvl w:val="0"/>
          <w:numId w:val="3"/>
        </w:numPr>
        <w:tabs>
          <w:tab w:val="left" w:pos="180"/>
          <w:tab w:val="left" w:pos="2400"/>
          <w:tab w:val="center" w:pos="4320"/>
          <w:tab w:val="right" w:pos="8640"/>
        </w:tabs>
        <w:rPr>
          <w:i/>
          <w:iCs/>
          <w:color w:val="000000" w:themeColor="text1"/>
        </w:rPr>
      </w:pPr>
      <w:r w:rsidRPr="00D14587">
        <w:rPr>
          <w:i/>
          <w:iCs/>
          <w:color w:val="000000" w:themeColor="text1"/>
        </w:rPr>
        <w:t>Caneta esferográfica azul ou preta.</w:t>
      </w:r>
    </w:p>
    <w:p w:rsidR="001230B5" w:rsidRPr="00D14587" w:rsidRDefault="001230B5" w:rsidP="001230B5">
      <w:pPr>
        <w:numPr>
          <w:ilvl w:val="0"/>
          <w:numId w:val="3"/>
        </w:numPr>
        <w:tabs>
          <w:tab w:val="left" w:pos="180"/>
          <w:tab w:val="center" w:pos="4320"/>
          <w:tab w:val="right" w:pos="8640"/>
        </w:tabs>
        <w:rPr>
          <w:color w:val="000000" w:themeColor="text1"/>
        </w:rPr>
      </w:pPr>
      <w:r w:rsidRPr="00D14587">
        <w:rPr>
          <w:i/>
          <w:iCs/>
          <w:color w:val="000000" w:themeColor="text1"/>
        </w:rPr>
        <w:t>Lápis e borracha.</w:t>
      </w:r>
    </w:p>
    <w:p w:rsidR="001230B5" w:rsidRPr="00D14587" w:rsidRDefault="001230B5" w:rsidP="001230B5">
      <w:pPr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Local de realização das provas</w:t>
      </w:r>
      <w:proofErr w:type="gramEnd"/>
    </w:p>
    <w:p w:rsidR="001230B5" w:rsidRPr="00D14587" w:rsidRDefault="001230B5" w:rsidP="001230B5">
      <w:pPr>
        <w:pStyle w:val="Rodap"/>
        <w:tabs>
          <w:tab w:val="clear" w:pos="4320"/>
          <w:tab w:val="clear" w:pos="8640"/>
          <w:tab w:val="left" w:pos="624"/>
        </w:tabs>
        <w:ind w:left="624" w:hanging="170"/>
        <w:jc w:val="both"/>
        <w:rPr>
          <w:color w:val="000000" w:themeColor="text1"/>
        </w:rPr>
      </w:pPr>
    </w:p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ind w:firstLine="720"/>
        <w:jc w:val="both"/>
        <w:rPr>
          <w:color w:val="000000" w:themeColor="text1"/>
        </w:rPr>
      </w:pPr>
      <w:r w:rsidRPr="00D14587">
        <w:rPr>
          <w:color w:val="000000" w:themeColor="text1"/>
        </w:rPr>
        <w:t xml:space="preserve">As provas serão realizadas na sede da UNIVIÇOSA Unidade 1, em 27/11/2016, das </w:t>
      </w:r>
      <w:proofErr w:type="gramStart"/>
      <w:r w:rsidRPr="00D14587">
        <w:rPr>
          <w:color w:val="000000" w:themeColor="text1"/>
        </w:rPr>
        <w:t>13:00</w:t>
      </w:r>
      <w:proofErr w:type="gramEnd"/>
      <w:r w:rsidRPr="00D14587">
        <w:rPr>
          <w:color w:val="000000" w:themeColor="text1"/>
        </w:rPr>
        <w:t>h às 17:00h, no seguinte endereço: Avenida Maria de Paula Santana, n</w:t>
      </w:r>
      <w:r w:rsidRPr="00D14587">
        <w:rPr>
          <w:color w:val="000000" w:themeColor="text1"/>
          <w:position w:val="14"/>
        </w:rPr>
        <w:t>º</w:t>
      </w:r>
      <w:r w:rsidRPr="00D14587">
        <w:rPr>
          <w:color w:val="000000" w:themeColor="text1"/>
        </w:rPr>
        <w:t xml:space="preserve"> 3815 – Bairro Silvestre, Cidade: Viçosa – Minas Gerais</w:t>
      </w:r>
    </w:p>
    <w:p w:rsidR="001230B5" w:rsidRPr="00D14587" w:rsidRDefault="001230B5" w:rsidP="001230B5">
      <w:pPr>
        <w:pStyle w:val="Rodap"/>
        <w:tabs>
          <w:tab w:val="clear" w:pos="4320"/>
          <w:tab w:val="clear" w:pos="8640"/>
        </w:tabs>
        <w:ind w:firstLine="720"/>
        <w:jc w:val="both"/>
        <w:rPr>
          <w:color w:val="000000" w:themeColor="text1"/>
        </w:rPr>
      </w:pPr>
    </w:p>
    <w:p w:rsidR="001230B5" w:rsidRPr="00D14587" w:rsidRDefault="001230B5" w:rsidP="001230B5">
      <w:pPr>
        <w:ind w:firstLine="709"/>
        <w:rPr>
          <w:color w:val="000000" w:themeColor="text1"/>
        </w:rPr>
      </w:pPr>
      <w:r w:rsidRPr="00D14587">
        <w:rPr>
          <w:color w:val="000000" w:themeColor="text1"/>
        </w:rPr>
        <w:t xml:space="preserve">No comprovante definitivo de inscrição do candidato, </w:t>
      </w:r>
      <w:proofErr w:type="gramStart"/>
      <w:r w:rsidRPr="00D14587">
        <w:rPr>
          <w:color w:val="000000" w:themeColor="text1"/>
        </w:rPr>
        <w:t>constarão</w:t>
      </w:r>
      <w:proofErr w:type="gramEnd"/>
      <w:r w:rsidRPr="00D14587">
        <w:rPr>
          <w:color w:val="000000" w:themeColor="text1"/>
        </w:rPr>
        <w:t xml:space="preserve"> o endereço e o número da sala de realização da prova.</w:t>
      </w:r>
    </w:p>
    <w:p w:rsidR="001230B5" w:rsidRPr="00D14587" w:rsidRDefault="001230B5" w:rsidP="001230B5">
      <w:pPr>
        <w:pStyle w:val="Ttulo2"/>
        <w:ind w:left="624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0B5" w:rsidRPr="00D14587" w:rsidRDefault="001230B5" w:rsidP="001230B5">
      <w:pPr>
        <w:pStyle w:val="Ttulo2"/>
        <w:ind w:left="624" w:hanging="170"/>
        <w:jc w:val="both"/>
        <w:rPr>
          <w:color w:val="000000" w:themeColor="text1"/>
        </w:rPr>
      </w:pPr>
      <w:proofErr w:type="gramStart"/>
      <w:r w:rsidRPr="00D14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 – </w:t>
      </w:r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Data</w:t>
      </w:r>
      <w:proofErr w:type="gramEnd"/>
      <w:r w:rsidRPr="00D145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das provas</w:t>
      </w:r>
    </w:p>
    <w:p w:rsidR="001230B5" w:rsidRPr="00D14587" w:rsidRDefault="001230B5" w:rsidP="001230B5">
      <w:pPr>
        <w:rPr>
          <w:color w:val="000000" w:themeColor="text1"/>
        </w:rPr>
      </w:pPr>
    </w:p>
    <w:p w:rsidR="001230B5" w:rsidRPr="00D14587" w:rsidRDefault="001230B5" w:rsidP="001230B5">
      <w:pPr>
        <w:ind w:firstLine="720"/>
        <w:rPr>
          <w:color w:val="000000" w:themeColor="text1"/>
        </w:rPr>
      </w:pPr>
      <w:r w:rsidRPr="00D14587">
        <w:rPr>
          <w:color w:val="000000" w:themeColor="text1"/>
        </w:rPr>
        <w:t>Dia: 27/11/2016 -</w:t>
      </w:r>
      <w:proofErr w:type="gramStart"/>
      <w:r w:rsidRPr="00D14587">
        <w:rPr>
          <w:color w:val="000000" w:themeColor="text1"/>
        </w:rPr>
        <w:t xml:space="preserve">  </w:t>
      </w:r>
      <w:proofErr w:type="gramEnd"/>
      <w:r w:rsidRPr="00D14587">
        <w:rPr>
          <w:color w:val="000000" w:themeColor="text1"/>
        </w:rPr>
        <w:t>Horário: 13:00h às 17:00h</w:t>
      </w:r>
    </w:p>
    <w:p w:rsidR="001230B5" w:rsidRPr="00D14587" w:rsidRDefault="001230B5" w:rsidP="001230B5">
      <w:pPr>
        <w:ind w:firstLine="720"/>
        <w:rPr>
          <w:color w:val="000000" w:themeColor="text1"/>
        </w:rPr>
      </w:pPr>
    </w:p>
    <w:p w:rsidR="001230B5" w:rsidRPr="00D14587" w:rsidRDefault="001230B5" w:rsidP="001230B5">
      <w:pPr>
        <w:ind w:firstLine="720"/>
        <w:rPr>
          <w:color w:val="000000" w:themeColor="text1"/>
        </w:rPr>
      </w:pPr>
    </w:p>
    <w:p w:rsidR="00B22CD4" w:rsidRDefault="00B22CD4" w:rsidP="001230B5">
      <w:pPr>
        <w:rPr>
          <w:color w:val="000000" w:themeColor="text1"/>
        </w:rPr>
      </w:pPr>
      <w:r>
        <w:rPr>
          <w:color w:val="000000" w:themeColor="text1"/>
        </w:rPr>
        <w:t>Assinado</w:t>
      </w:r>
    </w:p>
    <w:p w:rsidR="00B22CD4" w:rsidRDefault="00B22CD4" w:rsidP="001230B5">
      <w:pPr>
        <w:rPr>
          <w:color w:val="000000" w:themeColor="text1"/>
        </w:rPr>
      </w:pPr>
    </w:p>
    <w:p w:rsidR="00B22CD4" w:rsidRPr="00D14587" w:rsidRDefault="00B22CD4" w:rsidP="001230B5">
      <w:pPr>
        <w:rPr>
          <w:color w:val="000000" w:themeColor="text1"/>
        </w:rPr>
      </w:pPr>
      <w:r>
        <w:rPr>
          <w:color w:val="000000" w:themeColor="text1"/>
        </w:rPr>
        <w:t>COPEVE, 26 de Setembro de 2016.</w:t>
      </w:r>
    </w:p>
    <w:p w:rsidR="003B22B1" w:rsidRPr="00D14587" w:rsidRDefault="003B22B1">
      <w:pPr>
        <w:rPr>
          <w:color w:val="000000" w:themeColor="text1"/>
        </w:rPr>
      </w:pPr>
    </w:p>
    <w:sectPr w:rsidR="003B22B1" w:rsidRPr="00D14587" w:rsidSect="00971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30B5"/>
    <w:rsid w:val="000E3753"/>
    <w:rsid w:val="001230B5"/>
    <w:rsid w:val="003B22B1"/>
    <w:rsid w:val="008879D5"/>
    <w:rsid w:val="00971F5B"/>
    <w:rsid w:val="00B22CD4"/>
    <w:rsid w:val="00D1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1230B5"/>
    <w:pPr>
      <w:keepNext/>
      <w:numPr>
        <w:numId w:val="1"/>
      </w:numPr>
      <w:outlineLvl w:val="0"/>
    </w:pPr>
    <w:rPr>
      <w:rFonts w:ascii="Arial Narrow" w:hAnsi="Arial Narrow" w:cs="Arial Narrow"/>
      <w:b/>
      <w:bCs/>
    </w:rPr>
  </w:style>
  <w:style w:type="paragraph" w:styleId="Ttulo2">
    <w:name w:val="heading 2"/>
    <w:basedOn w:val="Normal"/>
    <w:next w:val="Corpodetexto"/>
    <w:link w:val="Ttulo2Char"/>
    <w:qFormat/>
    <w:rsid w:val="001230B5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30B5"/>
    <w:rPr>
      <w:rFonts w:ascii="Arial Narrow" w:eastAsia="Times New Roman" w:hAnsi="Arial Narrow" w:cs="Arial Narrow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1230B5"/>
    <w:rPr>
      <w:rFonts w:ascii="Arial Narrow" w:eastAsia="Times New Roman" w:hAnsi="Arial Narrow" w:cs="Arial Narrow"/>
      <w:b/>
      <w:bCs/>
      <w:sz w:val="16"/>
      <w:szCs w:val="16"/>
      <w:lang w:eastAsia="ar-SA"/>
    </w:rPr>
  </w:style>
  <w:style w:type="character" w:styleId="Hyperlink">
    <w:name w:val="Hyperlink"/>
    <w:rsid w:val="001230B5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1230B5"/>
    <w:pPr>
      <w:suppressLineNumbers/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123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1230B5"/>
    <w:pPr>
      <w:widowControl/>
      <w:spacing w:before="100" w:after="100"/>
    </w:pPr>
  </w:style>
  <w:style w:type="paragraph" w:customStyle="1" w:styleId="PargrafodaLista1">
    <w:name w:val="Parágrafo da Lista1"/>
    <w:basedOn w:val="Normal"/>
    <w:rsid w:val="001230B5"/>
    <w:pPr>
      <w:ind w:left="7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23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small">
    <w:name w:val="textsmall"/>
    <w:basedOn w:val="Normal"/>
    <w:rsid w:val="001230B5"/>
    <w:pPr>
      <w:widowControl/>
      <w:spacing w:before="150" w:line="288" w:lineRule="auto"/>
      <w:jc w:val="center"/>
    </w:pPr>
    <w:rPr>
      <w:rFonts w:ascii="Verdana" w:hAnsi="Verdana" w:cs="Verdana"/>
      <w:color w:val="80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1230B5"/>
    <w:pPr>
      <w:keepNext/>
      <w:numPr>
        <w:numId w:val="1"/>
      </w:numPr>
      <w:outlineLvl w:val="0"/>
    </w:pPr>
    <w:rPr>
      <w:rFonts w:ascii="Arial Narrow" w:hAnsi="Arial Narrow" w:cs="Arial Narrow"/>
      <w:b/>
      <w:bCs/>
    </w:rPr>
  </w:style>
  <w:style w:type="paragraph" w:styleId="Ttulo2">
    <w:name w:val="heading 2"/>
    <w:basedOn w:val="Normal"/>
    <w:next w:val="Corpodetexto"/>
    <w:link w:val="Ttulo2Char"/>
    <w:qFormat/>
    <w:rsid w:val="001230B5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30B5"/>
    <w:rPr>
      <w:rFonts w:ascii="Arial Narrow" w:eastAsia="Times New Roman" w:hAnsi="Arial Narrow" w:cs="Arial Narrow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1230B5"/>
    <w:rPr>
      <w:rFonts w:ascii="Arial Narrow" w:eastAsia="Times New Roman" w:hAnsi="Arial Narrow" w:cs="Arial Narrow"/>
      <w:b/>
      <w:bCs/>
      <w:sz w:val="16"/>
      <w:szCs w:val="16"/>
      <w:lang w:eastAsia="ar-SA"/>
    </w:rPr>
  </w:style>
  <w:style w:type="character" w:styleId="Hyperlink">
    <w:name w:val="Hyperlink"/>
    <w:rsid w:val="001230B5"/>
    <w:rPr>
      <w:rFonts w:cs="Times New Roman"/>
      <w:color w:val="0000FF"/>
      <w:u w:val="single"/>
      <w:lang/>
    </w:rPr>
  </w:style>
  <w:style w:type="paragraph" w:styleId="Rodap">
    <w:name w:val="footer"/>
    <w:basedOn w:val="Normal"/>
    <w:link w:val="RodapChar"/>
    <w:rsid w:val="001230B5"/>
    <w:pPr>
      <w:suppressLineNumbers/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123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1230B5"/>
    <w:pPr>
      <w:widowControl/>
      <w:spacing w:before="100" w:after="100"/>
    </w:pPr>
  </w:style>
  <w:style w:type="paragraph" w:customStyle="1" w:styleId="ListParagraph">
    <w:name w:val="List Paragraph"/>
    <w:basedOn w:val="Normal"/>
    <w:rsid w:val="001230B5"/>
    <w:pPr>
      <w:ind w:left="7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23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30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small">
    <w:name w:val="textsmall"/>
    <w:basedOn w:val="Normal"/>
    <w:rsid w:val="001230B5"/>
    <w:pPr>
      <w:widowControl/>
      <w:spacing w:before="150" w:line="288" w:lineRule="auto"/>
      <w:jc w:val="center"/>
    </w:pPr>
    <w:rPr>
      <w:rFonts w:ascii="Verdana" w:hAnsi="Verdana" w:cs="Verdana"/>
      <w:color w:val="8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sec1</dc:creator>
  <cp:lastModifiedBy>usuario</cp:lastModifiedBy>
  <cp:revision>4</cp:revision>
  <dcterms:created xsi:type="dcterms:W3CDTF">2016-09-26T14:22:00Z</dcterms:created>
  <dcterms:modified xsi:type="dcterms:W3CDTF">2016-09-26T19:51:00Z</dcterms:modified>
</cp:coreProperties>
</file>